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9B" w:rsidRDefault="00055B9B" w:rsidP="00055B9B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055B9B" w:rsidRDefault="00055B9B" w:rsidP="00055B9B">
      <w:pPr>
        <w:spacing w:after="0"/>
        <w:jc w:val="center"/>
        <w:rPr>
          <w:rFonts w:ascii="Cambria" w:hAnsi="Cambria"/>
          <w:b/>
          <w:bCs/>
          <w:iCs/>
          <w:color w:val="FF0000"/>
          <w:sz w:val="32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tbl>
      <w:tblPr>
        <w:tblStyle w:val="a3"/>
        <w:tblW w:w="10065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4"/>
        <w:gridCol w:w="3711"/>
      </w:tblGrid>
      <w:tr w:rsidR="00055B9B" w:rsidTr="00055B9B">
        <w:trPr>
          <w:trHeight w:val="3670"/>
        </w:trPr>
        <w:tc>
          <w:tcPr>
            <w:tcW w:w="6354" w:type="dxa"/>
          </w:tcPr>
          <w:p w:rsidR="00055B9B" w:rsidRDefault="00055B9B">
            <w:pPr>
              <w:tabs>
                <w:tab w:val="left" w:pos="4395"/>
                <w:tab w:val="left" w:pos="5415"/>
              </w:tabs>
              <w:ind w:hanging="4395"/>
              <w:rPr>
                <w:bCs/>
                <w:iCs/>
                <w:sz w:val="28"/>
                <w:szCs w:val="28"/>
              </w:rPr>
            </w:pPr>
          </w:p>
          <w:p w:rsidR="00055B9B" w:rsidRDefault="00055B9B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918F930" wp14:editId="7E1CA13E">
                  <wp:extent cx="3438525" cy="2533650"/>
                  <wp:effectExtent l="0" t="0" r="9525" b="0"/>
                  <wp:docPr id="2" name="Рисунок 2" descr="Описание: 2020-03-20-16-35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2020-03-20-16-35-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</w:tcPr>
          <w:p w:rsidR="00055B9B" w:rsidRDefault="00055B9B">
            <w:pPr>
              <w:tabs>
                <w:tab w:val="left" w:pos="601"/>
                <w:tab w:val="left" w:pos="5415"/>
              </w:tabs>
              <w:ind w:left="601" w:firstLine="10"/>
              <w:rPr>
                <w:rFonts w:ascii="Cambria" w:hAnsi="Cambria"/>
                <w:bCs/>
                <w:iCs/>
                <w:sz w:val="32"/>
                <w:szCs w:val="28"/>
              </w:rPr>
            </w:pPr>
          </w:p>
          <w:p w:rsidR="00055B9B" w:rsidRDefault="00055B9B">
            <w:pPr>
              <w:tabs>
                <w:tab w:val="left" w:pos="84"/>
                <w:tab w:val="left" w:pos="5415"/>
              </w:tabs>
              <w:ind w:left="84"/>
              <w:rPr>
                <w:bCs/>
                <w:iCs/>
                <w:sz w:val="32"/>
                <w:szCs w:val="32"/>
              </w:rPr>
            </w:pPr>
            <w:r>
              <w:rPr>
                <w:bCs/>
                <w:iCs/>
                <w:sz w:val="36"/>
                <w:szCs w:val="32"/>
              </w:rPr>
              <w:t>Ремень безопасности на 70% снижает риск гибели человека при ДТП. За 2 месяца 2020 года из 34 погибших водителей и пассажиров – 27 не использовали ремни безопасности.</w:t>
            </w:r>
          </w:p>
        </w:tc>
      </w:tr>
    </w:tbl>
    <w:p w:rsidR="00055B9B" w:rsidRDefault="00055B9B" w:rsidP="00055B9B">
      <w:pPr>
        <w:pBdr>
          <w:bottom w:val="single" w:sz="4" w:space="1" w:color="auto"/>
        </w:pBdr>
        <w:tabs>
          <w:tab w:val="left" w:pos="2325"/>
        </w:tabs>
        <w:rPr>
          <w:sz w:val="28"/>
          <w:szCs w:val="28"/>
        </w:rPr>
      </w:pPr>
    </w:p>
    <w:p w:rsidR="00055B9B" w:rsidRDefault="00055B9B" w:rsidP="00055B9B">
      <w:pPr>
        <w:tabs>
          <w:tab w:val="left" w:pos="2325"/>
        </w:tabs>
        <w:rPr>
          <w:sz w:val="28"/>
          <w:szCs w:val="28"/>
        </w:rPr>
      </w:pPr>
    </w:p>
    <w:p w:rsidR="00055B9B" w:rsidRDefault="00055B9B" w:rsidP="00055B9B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055B9B" w:rsidRDefault="00055B9B" w:rsidP="00055B9B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p w:rsidR="00055B9B" w:rsidRDefault="00055B9B" w:rsidP="00055B9B">
      <w:pPr>
        <w:spacing w:after="0"/>
        <w:jc w:val="center"/>
        <w:rPr>
          <w:rFonts w:ascii="Cambria" w:hAnsi="Cambria"/>
          <w:b/>
          <w:bCs/>
          <w:iCs/>
          <w:color w:val="FF0000"/>
          <w:sz w:val="32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6"/>
        <w:gridCol w:w="3625"/>
      </w:tblGrid>
      <w:tr w:rsidR="00055B9B" w:rsidTr="00055B9B">
        <w:tc>
          <w:tcPr>
            <w:tcW w:w="5946" w:type="dxa"/>
            <w:hideMark/>
          </w:tcPr>
          <w:p w:rsidR="00055B9B" w:rsidRDefault="00055B9B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600450" cy="2619375"/>
                  <wp:effectExtent l="0" t="0" r="0" b="9525"/>
                  <wp:docPr id="1" name="Рисунок 1" descr="Описание: 2020-03-20-15-55-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2020-03-20-15-55-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</w:tcPr>
          <w:p w:rsidR="00055B9B" w:rsidRDefault="00055B9B">
            <w:pPr>
              <w:tabs>
                <w:tab w:val="left" w:pos="84"/>
                <w:tab w:val="left" w:pos="5415"/>
              </w:tabs>
              <w:ind w:left="84"/>
              <w:rPr>
                <w:rFonts w:ascii="Cambria" w:hAnsi="Cambria"/>
                <w:bCs/>
                <w:iCs/>
                <w:sz w:val="36"/>
                <w:szCs w:val="28"/>
              </w:rPr>
            </w:pPr>
            <w:r>
              <w:rPr>
                <w:rFonts w:ascii="Cambria" w:hAnsi="Cambria"/>
                <w:bCs/>
                <w:iCs/>
                <w:sz w:val="36"/>
                <w:szCs w:val="28"/>
              </w:rPr>
              <w:t>Из-за нарушений скоростного режима происходит 40% автоаварий, в текущем году за два месяца произошло 266 подобных ДТП, 34 человека погибло, 399 получили ранения.</w:t>
            </w:r>
          </w:p>
          <w:p w:rsidR="00055B9B" w:rsidRDefault="00055B9B">
            <w:pPr>
              <w:tabs>
                <w:tab w:val="left" w:pos="2325"/>
              </w:tabs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41D40" w:rsidRDefault="00241D40"/>
    <w:sectPr w:rsidR="0024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94"/>
    <w:rsid w:val="00055B9B"/>
    <w:rsid w:val="00241D40"/>
    <w:rsid w:val="00A9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9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B9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5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9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9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B9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5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9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ОМВД Кстово ГИБДД</dc:creator>
  <cp:keywords/>
  <dc:description/>
  <cp:lastModifiedBy>ОМВД Кстово ГИБДД</cp:lastModifiedBy>
  <cp:revision>2</cp:revision>
  <dcterms:created xsi:type="dcterms:W3CDTF">2020-03-25T06:49:00Z</dcterms:created>
  <dcterms:modified xsi:type="dcterms:W3CDTF">2020-03-25T06:49:00Z</dcterms:modified>
</cp:coreProperties>
</file>